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C2A9AC" w14:textId="77777777" w:rsidR="007E0F3F" w:rsidRDefault="00000000">
      <w:pPr>
        <w:spacing w:after="0" w:line="259" w:lineRule="auto"/>
        <w:ind w:left="0" w:right="45" w:firstLine="0"/>
        <w:jc w:val="center"/>
      </w:pPr>
      <w:r>
        <w:rPr>
          <w:sz w:val="28"/>
        </w:rPr>
        <w:t xml:space="preserve">William R. King Perpetual Trophy </w:t>
      </w:r>
    </w:p>
    <w:p w14:paraId="0DF42F23" w14:textId="77777777" w:rsidR="007E0F3F" w:rsidRDefault="00000000">
      <w:pPr>
        <w:spacing w:after="0" w:line="259" w:lineRule="auto"/>
        <w:ind w:left="0" w:right="0" w:firstLine="0"/>
      </w:pPr>
      <w:r>
        <w:t xml:space="preserve"> </w:t>
      </w:r>
    </w:p>
    <w:p w14:paraId="67C5B0E7" w14:textId="0D5DD8B6" w:rsidR="007E0F3F" w:rsidRDefault="00000000" w:rsidP="00C01CBF">
      <w:pPr>
        <w:ind w:left="-5"/>
      </w:pPr>
      <w:r>
        <w:t xml:space="preserve">The William R. King Perpetual Trophy is awarded annually to the Junior team or individual that earns the highest total number of points in any given year’s Bedford County Hunter Pace Series. </w:t>
      </w:r>
    </w:p>
    <w:p w14:paraId="5566F5AB" w14:textId="77777777" w:rsidR="00C01CBF" w:rsidRDefault="00C01CBF" w:rsidP="00C01CBF">
      <w:pPr>
        <w:ind w:left="-5"/>
      </w:pPr>
    </w:p>
    <w:p w14:paraId="26206942" w14:textId="77777777" w:rsidR="007E0F3F" w:rsidRDefault="00000000">
      <w:pPr>
        <w:ind w:left="-5"/>
      </w:pPr>
      <w:r>
        <w:t xml:space="preserve">The trophy is awarded in honor of Bill King, who served as Professional Huntsman to the Bedford County Hunt for 41 years, from 1972 to 2013. Originally, it was awarded to the champion of the fox hunter division at our fall horse shows. It is now awarded to the top junior team or individual in the Junior Division of our Hunter Pace Series to encourage young riders to advance from hunter </w:t>
      </w:r>
      <w:proofErr w:type="gramStart"/>
      <w:r>
        <w:t>paces</w:t>
      </w:r>
      <w:proofErr w:type="gramEnd"/>
      <w:r>
        <w:t xml:space="preserve"> to fox hunting. The trophy was sponsored by a group of long-term members of the hunt who desired to express their great appreciation for the sport he provided for so many years.  </w:t>
      </w:r>
    </w:p>
    <w:p w14:paraId="4472CC90" w14:textId="77777777" w:rsidR="007E0F3F" w:rsidRDefault="00000000">
      <w:pPr>
        <w:spacing w:after="121" w:line="259" w:lineRule="auto"/>
        <w:ind w:left="0" w:right="0" w:firstLine="0"/>
      </w:pPr>
      <w:r>
        <w:rPr>
          <w:sz w:val="18"/>
        </w:rPr>
        <w:t xml:space="preserve"> </w:t>
      </w:r>
    </w:p>
    <w:p w14:paraId="031E8403" w14:textId="77777777" w:rsidR="007E0F3F" w:rsidRDefault="00000000">
      <w:pPr>
        <w:spacing w:after="0"/>
        <w:ind w:left="-5"/>
      </w:pPr>
      <w:r>
        <w:t xml:space="preserve">Bill came to Bedford from the Radnor Hunt in Pennsylvania where he was the professional huntsman, following in the footsteps of his father, Harry King, who hunted hounds for the prominent industrialist George Brooks in Philadelphia. As Bill recounted to Ed </w:t>
      </w:r>
      <w:proofErr w:type="spellStart"/>
      <w:r>
        <w:t>Cann</w:t>
      </w:r>
      <w:proofErr w:type="spellEnd"/>
      <w:r>
        <w:t>, MFH, he started hunting “when I was eight and hunted my pony in a halter and shank. My uniform was a pair of blue jeans.” Bill was not just a huntsman, he was truly a “</w:t>
      </w:r>
      <w:proofErr w:type="spellStart"/>
      <w:r>
        <w:t>houndsman</w:t>
      </w:r>
      <w:proofErr w:type="spellEnd"/>
      <w:r>
        <w:t>,” and became known as “King of the National Beagle Club” for his champion Beagle pack, the Fox Valley Beagles. He was a known expert on fox hound breeding, particularly Penn-</w:t>
      </w:r>
      <w:proofErr w:type="spellStart"/>
      <w:r>
        <w:t>Marydel</w:t>
      </w:r>
      <w:proofErr w:type="spellEnd"/>
      <w:r>
        <w:t xml:space="preserve"> foxhounds. Our hound Winston, who was Champion at the 2017 Kimberton Hound Show, came from </w:t>
      </w:r>
    </w:p>
    <w:p w14:paraId="44BB1672" w14:textId="77777777" w:rsidR="007E0F3F" w:rsidRDefault="00000000">
      <w:pPr>
        <w:spacing w:after="87"/>
        <w:ind w:left="-5"/>
      </w:pPr>
      <w:r>
        <w:t>Wishful, one of the last Penn-</w:t>
      </w:r>
      <w:proofErr w:type="spellStart"/>
      <w:r>
        <w:t>Marydel</w:t>
      </w:r>
      <w:proofErr w:type="spellEnd"/>
      <w:r>
        <w:t xml:space="preserve"> hounds that Bill bred before retiring. Bill’s legacy lives on! </w:t>
      </w:r>
    </w:p>
    <w:p w14:paraId="00BF0B4D" w14:textId="63391AC2" w:rsidR="00C01CBF" w:rsidRDefault="00C01CBF" w:rsidP="00C01CBF">
      <w:r>
        <w:rPr>
          <w:noProof/>
        </w:rPr>
        <mc:AlternateContent>
          <mc:Choice Requires="wps">
            <w:drawing>
              <wp:anchor distT="45720" distB="45720" distL="114300" distR="114300" simplePos="0" relativeHeight="251659264" behindDoc="0" locked="0" layoutInCell="1" allowOverlap="1" wp14:anchorId="4D38D019" wp14:editId="69DB2A17">
                <wp:simplePos x="0" y="0"/>
                <wp:positionH relativeFrom="column">
                  <wp:posOffset>3810000</wp:posOffset>
                </wp:positionH>
                <wp:positionV relativeFrom="paragraph">
                  <wp:posOffset>506730</wp:posOffset>
                </wp:positionV>
                <wp:extent cx="2360930" cy="14046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1781F998" w14:textId="33246A8D" w:rsidR="00C01CBF" w:rsidRPr="0051298D" w:rsidRDefault="00C01CBF" w:rsidP="00C01CBF">
                            <w:pPr>
                              <w:jc w:val="center"/>
                              <w:rPr>
                                <w:b/>
                                <w:bCs/>
                              </w:rPr>
                            </w:pPr>
                            <w:r w:rsidRPr="0051298D">
                              <w:rPr>
                                <w:b/>
                                <w:bCs/>
                              </w:rPr>
                              <w:t>Winners:</w:t>
                            </w:r>
                          </w:p>
                          <w:p w14:paraId="0622E067" w14:textId="77777777" w:rsidR="0051298D" w:rsidRDefault="0051298D" w:rsidP="00C01CBF">
                            <w:pPr>
                              <w:jc w:val="center"/>
                            </w:pPr>
                          </w:p>
                          <w:p w14:paraId="506CB7ED" w14:textId="252275D6" w:rsidR="00C01CBF" w:rsidRDefault="00171339" w:rsidP="00C01CBF">
                            <w:pPr>
                              <w:jc w:val="center"/>
                            </w:pPr>
                            <w:r>
                              <w:t xml:space="preserve">2019 – Brynn </w:t>
                            </w:r>
                            <w:r w:rsidR="00E95F93">
                              <w:t xml:space="preserve">&amp; Stacey </w:t>
                            </w:r>
                            <w:proofErr w:type="spellStart"/>
                            <w:r>
                              <w:t>Katany</w:t>
                            </w:r>
                            <w:proofErr w:type="spellEnd"/>
                            <w:r>
                              <w:t xml:space="preserve"> </w:t>
                            </w:r>
                          </w:p>
                          <w:p w14:paraId="0783704A" w14:textId="298D7449" w:rsidR="00E95F93" w:rsidRDefault="00E95F93" w:rsidP="00C01CBF">
                            <w:pPr>
                              <w:jc w:val="center"/>
                            </w:pPr>
                            <w:r>
                              <w:t>2020 – Emma &amp; Cindy Mitchell</w:t>
                            </w:r>
                          </w:p>
                          <w:p w14:paraId="13D9C355" w14:textId="26101129" w:rsidR="00E95F93" w:rsidRDefault="0051298D" w:rsidP="00C01CBF">
                            <w:pPr>
                              <w:jc w:val="center"/>
                            </w:pPr>
                            <w:r>
                              <w:t>2022 – Abigail Moore</w:t>
                            </w:r>
                          </w:p>
                          <w:p w14:paraId="2F978C5C" w14:textId="304B6D22" w:rsidR="0051298D" w:rsidRDefault="0051298D" w:rsidP="00C01CBF">
                            <w:pPr>
                              <w:jc w:val="center"/>
                            </w:pPr>
                            <w:r>
                              <w:t>2025 – Hunter Scott</w:t>
                            </w:r>
                          </w:p>
                          <w:p w14:paraId="37C22436" w14:textId="77777777" w:rsidR="00C01CBF" w:rsidRDefault="00C01CBF"/>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4D38D019" id="_x0000_t202" coordsize="21600,21600" o:spt="202" path="m,l,21600r21600,l21600,xe">
                <v:stroke joinstyle="miter"/>
                <v:path gradientshapeok="t" o:connecttype="rect"/>
              </v:shapetype>
              <v:shape id="Text Box 2" o:spid="_x0000_s1026" type="#_x0000_t202" style="position:absolute;left:0;text-align:left;margin-left:300pt;margin-top:39.9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cf9EQIAACAEAAAOAAAAZHJzL2Uyb0RvYy54bWysk99v2yAQx98n7X9AvC920iRrrDhVly7T&#10;pO6H1O0POGMco2GOAYmd/fU9SJpG3fYyjQcE3PHl7nPH8mboNNtL5xWako9HOWfSCKyV2Zb8+7fN&#10;m2vOfABTg0YjS36Qnt+sXr9a9raQE2xR19IxEjG+6G3J2xBskWVetLIDP0IrDRkbdB0E2rptVjvo&#10;Sb3T2STP51mPrrYOhfSeTu+ORr5K+k0jRfjSNF4GpktOsYU0uzRXcc5WSyi2DmyrxCkM+IcoOlCG&#10;Hj1L3UEAtnPqN6lOCYcemzAS2GXYNErIlANlM85fZPPQgpUpF4Lj7RmT/3+y4vP+wX51LAzvcKAC&#10;piS8vUfxwzOD6xbMVt46h30roaaHxxFZ1ltfnK5G1L7wUaTqP2FNRYZdwCQ0NK6LVChPRupUgMMZ&#10;uhwCE3Q4uZrniysyCbKNp/l0PkllyaB4um6dDx8kdiwuSu6oqkke9vc+xHCgeHKJr3nUqt4ordPG&#10;bau1dmwP1AGbNFIGL9y0YX3JF7PJ7EjgrxJ5Gn+S6FSgVtaqK/n12QmKyO29qVOjBVD6uKaQtTmB&#10;jOyOFMNQDeQYgVZYHwipw2PL0hejRYvuF2c9tWvJ/c8dOMmZ/mioLIvxdBr7O22ms7fEkLlLS3Vp&#10;ASNIquSBs+NyHdKfSMDsLZVvoxLY50hOsVIbJt6nLxP7/HKfvJ4/9uoRAAD//wMAUEsDBBQABgAI&#10;AAAAIQBbubqg3gAAAAoBAAAPAAAAZHJzL2Rvd25yZXYueG1sTI/BTsMwDIbvSLxDZCRuLOlAHevq&#10;TlMF10nbkLh6TdYWmqQ0aVfeHnOCmy3/+v19+Xa2nZjMEFrvEJKFAmFc5XXraoS30+vDM4gQyWnq&#10;vDMI3ybAtri9ySnT/uoOZjrGWnCJCxkhNDH2mZShaoylsPC9cXy7+MFS5HWopR7oyuW2k0ulUmmp&#10;dfyhod6Ujak+j6NFGE/lbjqUy4/3aa+f9ukLWeq+EO/v5t0GRDRz/AvDLz6jQ8FMZz86HUSHkCrF&#10;LhFhtWYFDqxXCQ9nhEeVKJBFLv8rFD8AAAD//wMAUEsBAi0AFAAGAAgAAAAhALaDOJL+AAAA4QEA&#10;ABMAAAAAAAAAAAAAAAAAAAAAAFtDb250ZW50X1R5cGVzXS54bWxQSwECLQAUAAYACAAAACEAOP0h&#10;/9YAAACUAQAACwAAAAAAAAAAAAAAAAAvAQAAX3JlbHMvLnJlbHNQSwECLQAUAAYACAAAACEAb/HH&#10;/RECAAAgBAAADgAAAAAAAAAAAAAAAAAuAgAAZHJzL2Uyb0RvYy54bWxQSwECLQAUAAYACAAAACEA&#10;W7m6oN4AAAAKAQAADwAAAAAAAAAAAAAAAABrBAAAZHJzL2Rvd25yZXYueG1sUEsFBgAAAAAEAAQA&#10;8wAAAHYFAAAAAA==&#10;">
                <v:textbox style="mso-fit-shape-to-text:t">
                  <w:txbxContent>
                    <w:p w14:paraId="1781F998" w14:textId="33246A8D" w:rsidR="00C01CBF" w:rsidRPr="0051298D" w:rsidRDefault="00C01CBF" w:rsidP="00C01CBF">
                      <w:pPr>
                        <w:jc w:val="center"/>
                        <w:rPr>
                          <w:b/>
                          <w:bCs/>
                        </w:rPr>
                      </w:pPr>
                      <w:r w:rsidRPr="0051298D">
                        <w:rPr>
                          <w:b/>
                          <w:bCs/>
                        </w:rPr>
                        <w:t>Winners:</w:t>
                      </w:r>
                    </w:p>
                    <w:p w14:paraId="0622E067" w14:textId="77777777" w:rsidR="0051298D" w:rsidRDefault="0051298D" w:rsidP="00C01CBF">
                      <w:pPr>
                        <w:jc w:val="center"/>
                      </w:pPr>
                    </w:p>
                    <w:p w14:paraId="506CB7ED" w14:textId="252275D6" w:rsidR="00C01CBF" w:rsidRDefault="00171339" w:rsidP="00C01CBF">
                      <w:pPr>
                        <w:jc w:val="center"/>
                      </w:pPr>
                      <w:r>
                        <w:t xml:space="preserve">2019 – Brynn </w:t>
                      </w:r>
                      <w:r w:rsidR="00E95F93">
                        <w:t xml:space="preserve">&amp; Stacey </w:t>
                      </w:r>
                      <w:proofErr w:type="spellStart"/>
                      <w:r>
                        <w:t>Katany</w:t>
                      </w:r>
                      <w:proofErr w:type="spellEnd"/>
                      <w:r>
                        <w:t xml:space="preserve"> </w:t>
                      </w:r>
                    </w:p>
                    <w:p w14:paraId="0783704A" w14:textId="298D7449" w:rsidR="00E95F93" w:rsidRDefault="00E95F93" w:rsidP="00C01CBF">
                      <w:pPr>
                        <w:jc w:val="center"/>
                      </w:pPr>
                      <w:r>
                        <w:t>2020 – Emma &amp; Cindy Mitchell</w:t>
                      </w:r>
                    </w:p>
                    <w:p w14:paraId="13D9C355" w14:textId="26101129" w:rsidR="00E95F93" w:rsidRDefault="0051298D" w:rsidP="00C01CBF">
                      <w:pPr>
                        <w:jc w:val="center"/>
                      </w:pPr>
                      <w:r>
                        <w:t>2022 – Abigail Moore</w:t>
                      </w:r>
                    </w:p>
                    <w:p w14:paraId="2F978C5C" w14:textId="304B6D22" w:rsidR="0051298D" w:rsidRDefault="0051298D" w:rsidP="00C01CBF">
                      <w:pPr>
                        <w:jc w:val="center"/>
                      </w:pPr>
                      <w:r>
                        <w:t>2025 – Hunter Scott</w:t>
                      </w:r>
                    </w:p>
                    <w:p w14:paraId="37C22436" w14:textId="77777777" w:rsidR="00C01CBF" w:rsidRDefault="00C01CBF"/>
                  </w:txbxContent>
                </v:textbox>
                <w10:wrap type="square"/>
              </v:shape>
            </w:pict>
          </mc:Fallback>
        </mc:AlternateContent>
      </w:r>
      <w:r w:rsidR="00000000">
        <w:t xml:space="preserve"> </w:t>
      </w:r>
      <w:r>
        <w:rPr>
          <w:noProof/>
        </w:rPr>
        <w:drawing>
          <wp:inline distT="0" distB="0" distL="0" distR="0" wp14:anchorId="217AC82D" wp14:editId="7E5E1B2B">
            <wp:extent cx="3486150" cy="2619375"/>
            <wp:effectExtent l="0" t="0" r="0" b="9525"/>
            <wp:docPr id="55" name="Picture 55"/>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a:blip r:embed="rId4"/>
                    <a:stretch>
                      <a:fillRect/>
                    </a:stretch>
                  </pic:blipFill>
                  <pic:spPr>
                    <a:xfrm>
                      <a:off x="0" y="0"/>
                      <a:ext cx="3486314" cy="2619498"/>
                    </a:xfrm>
                    <a:prstGeom prst="rect">
                      <a:avLst/>
                    </a:prstGeom>
                  </pic:spPr>
                </pic:pic>
              </a:graphicData>
            </a:graphic>
          </wp:inline>
        </w:drawing>
      </w:r>
      <w:r w:rsidRPr="00C01CBF">
        <w:t xml:space="preserve"> </w:t>
      </w:r>
    </w:p>
    <w:p w14:paraId="5858E576" w14:textId="3C212A9E" w:rsidR="007E0F3F" w:rsidRDefault="007E0F3F">
      <w:pPr>
        <w:spacing w:after="36" w:line="259" w:lineRule="auto"/>
        <w:ind w:left="0" w:right="0" w:firstLine="0"/>
      </w:pPr>
    </w:p>
    <w:p w14:paraId="6567CCBC" w14:textId="3ABBB87E" w:rsidR="007E0F3F" w:rsidRDefault="007E0F3F">
      <w:pPr>
        <w:spacing w:after="0" w:line="259" w:lineRule="auto"/>
        <w:ind w:left="0" w:right="0" w:firstLine="0"/>
        <w:jc w:val="right"/>
      </w:pPr>
    </w:p>
    <w:sectPr w:rsidR="007E0F3F">
      <w:pgSz w:w="12240" w:h="15840"/>
      <w:pgMar w:top="1440" w:right="140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0F3F"/>
    <w:rsid w:val="00171339"/>
    <w:rsid w:val="002D5D12"/>
    <w:rsid w:val="0051298D"/>
    <w:rsid w:val="00756506"/>
    <w:rsid w:val="007E0F3F"/>
    <w:rsid w:val="00C01CBF"/>
    <w:rsid w:val="00E95F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6E228"/>
  <w15:docId w15:val="{850E9707-E74A-4752-BDA9-F145F8D20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2" w:line="248" w:lineRule="auto"/>
      <w:ind w:left="10" w:right="39" w:hanging="10"/>
    </w:pPr>
    <w:rPr>
      <w:rFonts w:ascii="Times New Roman" w:eastAsia="Times New Roman" w:hAnsi="Times New Roman" w:cs="Times New Roman"/>
      <w:color w:val="222222"/>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283</Words>
  <Characters>1347</Characters>
  <Application>Microsoft Office Word</Application>
  <DocSecurity>0</DocSecurity>
  <Lines>23</Lines>
  <Paragraphs>6</Paragraphs>
  <ScaleCrop>false</ScaleCrop>
  <Company/>
  <LinksUpToDate>false</LinksUpToDate>
  <CharactersWithSpaces>1624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About_William_R_King_Perpetual_Trophy</dc:title>
  <dc:subject/>
  <dc:creator>User</dc:creator>
  <cp:keywords/>
  <cp:lastModifiedBy>tamla nichols</cp:lastModifiedBy>
  <cp:revision>6</cp:revision>
  <dcterms:created xsi:type="dcterms:W3CDTF">2025-12-04T00:04:00Z</dcterms:created>
  <dcterms:modified xsi:type="dcterms:W3CDTF">2025-12-04T00:07:00Z</dcterms:modified>
</cp:coreProperties>
</file>